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          В ________________ межмуниципальный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          (районный) народный суд г. ________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          ___________________________________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                       (адрес)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          Заявитель: Нотариус,   занимающийся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          частной практикой, ________________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          ___________________________________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               (фамилия, имя, отчество)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          ___________________________________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                       (адрес)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          Государственный орган,     действия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          которого обжалуются:Государственная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          налоговая инспекция Nо. ___________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          ___________________________________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          ___________________________________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          ___________________________________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                       (адрес)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    Ж А Л О Б А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на действия Государственной налоговой инспекции Nо. ___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в связи с незаконно возложенной обязанностью об уплате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подоходного налога (в порядке статьи 239-1 ГПК РСФСР)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"___"__________ 1996 года моему представителю, __________________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________________ было предъявлено платежное извещение Nо.  _______  от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"__"_________ 1996  года,  в  соответствии  с  которым  я  как частный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нотариус должен уплатить в бюджет за 20__ год  в  дополнение  к  ранее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уплаченным  мной  суммам разницу в размере __________________ (_______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________________________________________) рублей подоходного налога.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Полагаю, что действия Государственной налоговой инспекции Nо. __,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выразившиеся в возложении на меня обязанности  по  уплате  в  качестве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подоходного налога суммы в размере _________________ (________________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____________________________) рублей    на    основании     указанного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платежного извещения, нарушают мои права и охраняемые законом интересы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и являются незаконными.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В соответствии  с Законом РСФСР "О подоходном налоге с физических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лиц" и Инструкцией Государственной налоговой службы РФ от 29.06.95  г.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Nо. 35 "По применению Закона РФ "О подоходном налоге с физических лиц"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с  совокупного  облагаемого   годового   дохода   частных   нотариусов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подоходный  налог  исчисляется  налоговыми  органами  по установленным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ставкам (п.п.  18,  41,  46 Инструкции Nо.  35).  При этом  в  течение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текущего  года  плательщики  вносят  авансовые  платежи по одной трети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годовой суммы налога,  исчисленной по доходам за истекший  год  (к  15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июля,  к  15  августа  и  к 15 ноября),  а по истечении года налоговые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органы производят перерасчет на основании поданной  налогоплательщиком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декларации. Разница между суммой налога, уплаченной за отчетный год, и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суммой налога с  совокупного  фактического  годового  дохода  подлежит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взысканию  с  плательщиков  или  возврату  им  налоговыми  органами не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позднее 15 июля года, следующего за отчетным. Перерасчет по фактически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полученному  совокупному  доходу  за истекший год должен быть закончен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налоговыми органами не позднее 1 июля года,  следующего  за  отчетным.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Уплата  авансовых  платежей  и  уплата  налога  за предшествующие годы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производятся   на    основании    платежных    извещений,    вручаемых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налогоплательщику налоговым  органом,  исчислившим  этот налог (п.  48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Инструкции).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В соответствии  с  указанным  порядком  в  _________ 20__ года на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основании поданной мной  декларации  о  доходах  и  других  документов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Государственная налоговая  инспекция  Nо.  ____  произвела  перерасчет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моего совокупного дохода за 20__  год  и  мне  было  выдано  Платежное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lastRenderedPageBreak/>
        <w:t xml:space="preserve">   извещение за  Nо.  ___________ (за тем же номером,  что и оспариваемое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извещение)  об  уплате  разницы  подоходного   налога   на   основании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сделанного налоговой  инспекцией перерасчета в сумме _________________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(_________________________________) рублей  и  авансовых  платежей  за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20__ год в размере ______________ (___________________________________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_______________________) рублей.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Указанные платежи  были  мной  сделаны  в  установленные  законом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сроки.  Однако несмотря на то,  что обязанность по уплате  подоходного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налога мной  была выполнена в полном объеме,  "___"_________ 20__ года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было выписано новое платежное  извещение,  обязывающее  меня  уплатить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подоходный  налог  за 20__ год в сумме ______________ (_______________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_________________________) рублей  в  дополнение  к  ранее  уплаченным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суммам  подоходного налога.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Из п.  48 и п.  73 Инструкция Nо.  35 следует, что дополнительную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обязанность   на   налогоплательщиков  -   физических  лиц  по  уплате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подоходного налога после выдачи в установленные сроки (до 1 июля года,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следующего   за   отчетным)   соответствующего  платежного  извещения,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налоговые органы могут возлагать  лишь  на  основании  актов  проверок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деятельности налогоплательщиков - физических лиц.  Пункт 75 Инструкции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Госналогслужбы Nо.  35 требует от налоговых органов составления  актов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по  результатам  проверок  и обследований деятельности физических лиц.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Однако в нарушение указанного пункта мне и моим представителям ни акта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проверки,  ни расчета,  из которых было бы видно, на каком основании я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должен уплатить указанную сумму, предъявлено не было.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В связи с явными нарушениями, допущенными должностными лицами ГНИ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Nо. _____,  а также в связи с отсутствием соответствующих  полномочий,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мой представитель  -  ________________________  отказался от получения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Платежного извещения Nо.  __________ от  "__"_________  20__  года  на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сумму _________________  (____________________________________) рубля,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которое до настоящего времени хранится в ГНИ Nо. _____.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Перечисленные обстоятельства свидетельствуют о том,  что действия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ГНИ Nо.  _____,  принявшей решение о доначислении подоходного налога и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возложившей  на  меня  обязанность  по  уплате указанной суммы никаких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законных   оснований   не   имеют   и   нарушают   мои    права    как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налогоплательщика.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На основании изложенного,  в соответствии со  статьей  14  Закона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РСФСР Nо.  943-1  от  21.03.1991  года (с последующими изменениями) "О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государственной налоговой  службе  РСФСР"  и  статьями  239-1,  239-2,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239-3, 239-4 ГПК РСФСР,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    П Р О Ш У :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1. Признать  неправомерными  действия  Государственной  налоговой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инспекции Nо.  _____ ______________________________  административного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округа города ______________, выразившиеся в необоснованном возложении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на меня дополнительной обязанности  по  уплате  подоходного  налога  в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размере _________________(________________________________)  рублей на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основании Платежного извещения Nо. ________ от "__"________ 199- года.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2. Обязать  Государственную налоговую инспекцию Nо.  ___ отозвать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Платежное извещение Nо. _________ от "__"_________ 20__ года о выплате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мной, _________________________,  суммы  разницы подоходного налога за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20__ год в указанном размере.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3. В  порядке  обеспечения моих требований приостановить действие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Платежного извещения Nо. _________ от "__"________ 20__ года с момента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выдачи до рассмотрения моей жалобы по существу.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4. В порядке досудебной подготовки истребовать из ГНИ  Nо.  _____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следующие документы: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- решение ГНИ Nо. _____ о проведении обследования (проверки) моей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деятельности как нотариуса;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- платежное извещение Nо. _________ от "__"_________ 20__ года на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сумму ____________________ рублей;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- акт документальной проверки,  послуживший основанием для выдачи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платежного извещения Nо. ___________ от "__"_________ 20__ года;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- расчет подоходного налога, подлежащего уплате мной за 20__ год.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lastRenderedPageBreak/>
        <w:t xml:space="preserve">   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Приложения: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1. Копия  платежного  извещения  на  сумму   ____________________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(перерасчитанный подоходный  налог) рублей и ______________ (авансовые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платежи за 20__ год) рублей.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2. Квитанция об уплате госпошлины.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3. Копия жалобы.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4. Копия доверенности.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Нотариус, занимающийся частной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практикой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______________________________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Подписал (по доверенности)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адвокат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______________________________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"__"___________ 20__ г.</w:t>
      </w: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</w:p>
    <w:p w:rsidR="00536BAE" w:rsidRPr="00536BAE" w:rsidRDefault="00536BAE" w:rsidP="0053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536BAE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</w:t>
      </w:r>
    </w:p>
    <w:p w:rsidR="00EB14FE" w:rsidRPr="00536BAE" w:rsidRDefault="00EB14FE">
      <w:pPr>
        <w:rPr>
          <w:sz w:val="36"/>
        </w:rPr>
      </w:pPr>
    </w:p>
    <w:sectPr w:rsidR="00EB14FE" w:rsidRPr="00536BAE" w:rsidSect="00EB1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36BAE"/>
    <w:rsid w:val="0001481C"/>
    <w:rsid w:val="00536BAE"/>
    <w:rsid w:val="00D37C14"/>
    <w:rsid w:val="00D649B7"/>
    <w:rsid w:val="00EB1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B7"/>
    <w:pPr>
      <w:spacing w:after="12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36B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6BA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2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1298</Words>
  <Characters>7405</Characters>
  <Application>Microsoft Office Word</Application>
  <DocSecurity>0</DocSecurity>
  <Lines>61</Lines>
  <Paragraphs>17</Paragraphs>
  <ScaleCrop>false</ScaleCrop>
  <Company>TechBay</Company>
  <LinksUpToDate>false</LinksUpToDate>
  <CharactersWithSpaces>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XcrN7wjlRS</dc:creator>
  <cp:keywords/>
  <dc:description/>
  <cp:lastModifiedBy>XcrN7wjlRS</cp:lastModifiedBy>
  <cp:revision>2</cp:revision>
  <dcterms:created xsi:type="dcterms:W3CDTF">2015-06-04T13:03:00Z</dcterms:created>
  <dcterms:modified xsi:type="dcterms:W3CDTF">2015-06-04T13:04:00Z</dcterms:modified>
</cp:coreProperties>
</file>