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35" w:rsidRDefault="00815135" w:rsidP="00815135">
      <w:pPr>
        <w:pStyle w:val="a3"/>
      </w:pPr>
      <w:r>
        <w:t xml:space="preserve">Общество с </w:t>
      </w:r>
      <w:proofErr w:type="gramStart"/>
      <w:r>
        <w:t>ограниченной</w:t>
      </w:r>
      <w:proofErr w:type="gramEnd"/>
      <w:r>
        <w:t xml:space="preserve"> ответственность частное охранное предприятие «_____________»</w:t>
      </w:r>
      <w:r>
        <w:br/>
        <w:t xml:space="preserve">г. _______________, ул. ___________________, д. __, тел. _________ </w:t>
      </w:r>
    </w:p>
    <w:p w:rsidR="00815135" w:rsidRDefault="00815135" w:rsidP="00815135">
      <w:pPr>
        <w:pStyle w:val="a3"/>
      </w:pPr>
      <w:r>
        <w:t>Конфиденциально</w:t>
      </w:r>
      <w:proofErr w:type="gramStart"/>
      <w:r>
        <w:t xml:space="preserve"> Э</w:t>
      </w:r>
      <w:proofErr w:type="gramEnd"/>
      <w:r>
        <w:t>кз. № _____</w:t>
      </w:r>
    </w:p>
    <w:p w:rsidR="00815135" w:rsidRDefault="00815135" w:rsidP="00815135">
      <w:pPr>
        <w:pStyle w:val="a3"/>
      </w:pPr>
      <w:r>
        <w:rPr>
          <w:b/>
          <w:bCs/>
        </w:rPr>
        <w:t>АКТ №</w:t>
      </w:r>
      <w:r>
        <w:t xml:space="preserve"> _____ </w:t>
      </w:r>
      <w:r>
        <w:rPr>
          <w:b/>
          <w:bCs/>
        </w:rPr>
        <w:t xml:space="preserve">обследования объекта </w:t>
      </w:r>
    </w:p>
    <w:p w:rsidR="00815135" w:rsidRDefault="00815135" w:rsidP="00815135">
      <w:pPr>
        <w:pStyle w:val="a3"/>
      </w:pPr>
      <w:r>
        <w:t xml:space="preserve">г. __________                           «___» _____________ 20__ г. </w:t>
      </w:r>
    </w:p>
    <w:p w:rsidR="00815135" w:rsidRDefault="00815135" w:rsidP="00815135">
      <w:pPr>
        <w:pStyle w:val="a3"/>
      </w:pPr>
      <w:r>
        <w:t>Комиссия в составе:</w:t>
      </w:r>
      <w:r>
        <w:br/>
        <w:t>Председателя: Директор</w:t>
      </w:r>
      <w:proofErr w:type="gramStart"/>
      <w:r>
        <w:t>а ООО</w:t>
      </w:r>
      <w:proofErr w:type="gramEnd"/>
      <w:r>
        <w:t xml:space="preserve"> ЧОП «______» Иванова Петра Петровича</w:t>
      </w:r>
      <w:r>
        <w:br/>
        <w:t>Членов комиссии: директора МОУ СОШ № ____ Петрова Ивана Ивановича;</w:t>
      </w:r>
      <w:r>
        <w:br/>
        <w:t xml:space="preserve">Заместителя директора ООО ЧОП «_______» Попова Александра Васильевича </w:t>
      </w:r>
    </w:p>
    <w:p w:rsidR="00815135" w:rsidRDefault="00815135" w:rsidP="00815135">
      <w:pPr>
        <w:pStyle w:val="a3"/>
      </w:pPr>
      <w:r>
        <w:t>Произвела обследование помещения (строения):</w:t>
      </w:r>
      <w:r>
        <w:br/>
        <w:t>МОУ СОШ № ____, расположено по адресу: г. _____________, ул.______________</w:t>
      </w:r>
      <w:proofErr w:type="gramStart"/>
      <w:r>
        <w:t xml:space="preserve"> ,</w:t>
      </w:r>
      <w:proofErr w:type="gramEnd"/>
      <w:r>
        <w:t xml:space="preserve"> д._____. </w:t>
      </w:r>
    </w:p>
    <w:p w:rsidR="00815135" w:rsidRDefault="00815135" w:rsidP="00815135">
      <w:pPr>
        <w:pStyle w:val="a3"/>
      </w:pPr>
      <w:r>
        <w:t xml:space="preserve">Комиссия установила: </w:t>
      </w:r>
    </w:p>
    <w:p w:rsidR="00815135" w:rsidRDefault="00815135" w:rsidP="00815135">
      <w:pPr>
        <w:pStyle w:val="a3"/>
      </w:pPr>
      <w:r>
        <w:t xml:space="preserve">1. Техническая </w:t>
      </w:r>
      <w:proofErr w:type="spellStart"/>
      <w:r>
        <w:t>укрепленность</w:t>
      </w:r>
      <w:proofErr w:type="spellEnd"/>
      <w:r>
        <w:t xml:space="preserve"> дверных проемов: входная дверь – стеклянная, запирающаяся на навесной замок изнутри, пожарный выход имеет три двери: наружная – деревянная, запирающаяся на навесной замок снаружи, решетчатая и внутренняя, запирающаяся на навесной замок.</w:t>
      </w:r>
    </w:p>
    <w:p w:rsidR="00815135" w:rsidRDefault="00815135" w:rsidP="00815135">
      <w:pPr>
        <w:pStyle w:val="a3"/>
      </w:pPr>
      <w:r>
        <w:t xml:space="preserve">2. </w:t>
      </w:r>
      <w:proofErr w:type="gramStart"/>
      <w:r>
        <w:t>Техническая</w:t>
      </w:r>
      <w:proofErr w:type="gramEnd"/>
      <w:r>
        <w:t xml:space="preserve"> </w:t>
      </w:r>
      <w:proofErr w:type="spellStart"/>
      <w:r>
        <w:t>укрепленность</w:t>
      </w:r>
      <w:proofErr w:type="spellEnd"/>
      <w:r>
        <w:t xml:space="preserve"> оконных проемов: с фасада помещения находится четыре оконных проема оборудованных металлическими решетками, с тыльной стороны помещения также находится четыре оконных проема оборудованных металлическими решетками с сечением металлического прута 10 мм в диаметре. </w:t>
      </w:r>
    </w:p>
    <w:p w:rsidR="00815135" w:rsidRDefault="00815135" w:rsidP="00815135">
      <w:pPr>
        <w:pStyle w:val="a3"/>
      </w:pPr>
      <w:r>
        <w:t xml:space="preserve">3. </w:t>
      </w:r>
      <w:proofErr w:type="gramStart"/>
      <w:r>
        <w:t>Техническая</w:t>
      </w:r>
      <w:proofErr w:type="gramEnd"/>
      <w:r>
        <w:t xml:space="preserve"> </w:t>
      </w:r>
      <w:proofErr w:type="spellStart"/>
      <w:r>
        <w:t>укрепленность</w:t>
      </w:r>
      <w:proofErr w:type="spellEnd"/>
      <w:r>
        <w:t xml:space="preserve"> полов, потолков: полы и потолки в помещении капитальные, плиты перекрытия – бетонные. </w:t>
      </w:r>
    </w:p>
    <w:p w:rsidR="00815135" w:rsidRDefault="00815135" w:rsidP="00815135">
      <w:pPr>
        <w:pStyle w:val="a3"/>
      </w:pPr>
      <w:r>
        <w:t xml:space="preserve">4. </w:t>
      </w:r>
      <w:proofErr w:type="gramStart"/>
      <w:r>
        <w:t>Техническая</w:t>
      </w:r>
      <w:proofErr w:type="gramEnd"/>
      <w:r>
        <w:t xml:space="preserve"> </w:t>
      </w:r>
      <w:proofErr w:type="spellStart"/>
      <w:r>
        <w:t>укрепленность</w:t>
      </w:r>
      <w:proofErr w:type="spellEnd"/>
      <w:r>
        <w:t xml:space="preserve"> подвальных и чердачных помещений: в подвальном помещении отсутствует крепление металлических решеток на оконных проемах, подвальное помещение захламлено строительным мусором, отсутствует </w:t>
      </w:r>
      <w:proofErr w:type="spellStart"/>
      <w:r>
        <w:t>электроосве-щение</w:t>
      </w:r>
      <w:proofErr w:type="spellEnd"/>
      <w:r>
        <w:t xml:space="preserve">. </w:t>
      </w:r>
    </w:p>
    <w:p w:rsidR="00815135" w:rsidRDefault="00815135" w:rsidP="00815135">
      <w:pPr>
        <w:pStyle w:val="a3"/>
      </w:pPr>
      <w:r>
        <w:t xml:space="preserve">По результатам обследования помещения (строения) комиссия решила: </w:t>
      </w:r>
    </w:p>
    <w:p w:rsidR="00815135" w:rsidRDefault="00815135" w:rsidP="00815135">
      <w:pPr>
        <w:pStyle w:val="a3"/>
      </w:pPr>
      <w:r>
        <w:t xml:space="preserve">Признать техническую </w:t>
      </w:r>
      <w:proofErr w:type="spellStart"/>
      <w:r>
        <w:t>укрепленность</w:t>
      </w:r>
      <w:proofErr w:type="spellEnd"/>
      <w:r>
        <w:t xml:space="preserve"> помещения (строения), расположенного по адресу: 400094, г. ____________, ул.</w:t>
      </w:r>
      <w:proofErr w:type="gramStart"/>
      <w:r>
        <w:t xml:space="preserve"> ,</w:t>
      </w:r>
      <w:proofErr w:type="gramEnd"/>
      <w:r>
        <w:t xml:space="preserve"> д. , соответствующим предъявляемым требованиям, обеспечивающим безопасность от проникновения посторонних лиц. </w:t>
      </w:r>
    </w:p>
    <w:p w:rsidR="00815135" w:rsidRDefault="00815135" w:rsidP="00815135">
      <w:pPr>
        <w:pStyle w:val="a3"/>
      </w:pPr>
      <w:r>
        <w:t xml:space="preserve">Рекомендации по обеспечению безопасности от проникновения посторонних лиц: необходимо установить металлическую входную дверь, запирающуюся на внутренний замок и засов, оборудовав её глазком для наблюдения или видеодомофоном, с тыльной стороны помещения на оконных проёмах необходимо </w:t>
      </w:r>
      <w:proofErr w:type="gramStart"/>
      <w:r>
        <w:t>заменить металлические решётки на решётки</w:t>
      </w:r>
      <w:proofErr w:type="gramEnd"/>
      <w:r>
        <w:t xml:space="preserve"> с сечением прута не менее 16 мм в диаметре. </w:t>
      </w:r>
    </w:p>
    <w:p w:rsidR="00815135" w:rsidRDefault="00815135" w:rsidP="00815135">
      <w:pPr>
        <w:pStyle w:val="a3"/>
      </w:pPr>
      <w:r>
        <w:lastRenderedPageBreak/>
        <w:t xml:space="preserve">Пожарный выход необходимо оборудовать входной металлической дверью, запирающейся изнутри на засов. </w:t>
      </w:r>
    </w:p>
    <w:p w:rsidR="00815135" w:rsidRDefault="00815135" w:rsidP="00815135">
      <w:pPr>
        <w:pStyle w:val="a3"/>
      </w:pPr>
      <w:r>
        <w:t xml:space="preserve">В подвальном помещении необходимо капитально заложить оконные проёмы и шахту лифта. Провести электроосвещение. Установить охранную сигнализацию и кнопку тревожной сигнализации. </w:t>
      </w:r>
    </w:p>
    <w:p w:rsidR="00815135" w:rsidRDefault="00815135" w:rsidP="00815135">
      <w:pPr>
        <w:pStyle w:val="a3"/>
      </w:pPr>
      <w:r>
        <w:t>Председатель комиссии _______________ (Иванов П.П.)</w:t>
      </w:r>
      <w:r>
        <w:br/>
        <w:t>Члены комиссии:</w:t>
      </w:r>
      <w:r>
        <w:br/>
        <w:t>_______________ (Петров И.И.)</w:t>
      </w:r>
      <w:r>
        <w:br/>
        <w:t xml:space="preserve">_______________ (Попов А.В.)  </w:t>
      </w:r>
    </w:p>
    <w:p w:rsidR="00B6264A" w:rsidRDefault="00B6264A">
      <w:bookmarkStart w:id="0" w:name="_GoBack"/>
      <w:bookmarkEnd w:id="0"/>
    </w:p>
    <w:sectPr w:rsidR="00B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18"/>
    <w:rsid w:val="00815135"/>
    <w:rsid w:val="00953418"/>
    <w:rsid w:val="00B6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2014-10-11T14:35:00Z</dcterms:created>
  <dcterms:modified xsi:type="dcterms:W3CDTF">2014-10-11T14:35:00Z</dcterms:modified>
</cp:coreProperties>
</file>