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1D" w:rsidRPr="00B9631D" w:rsidRDefault="00B9631D" w:rsidP="00B9631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Т</w:t>
      </w:r>
      <w:bookmarkStart w:id="0" w:name="_GoBack"/>
      <w:bookmarkEnd w:id="0"/>
      <w:r w:rsidRPr="00B9631D">
        <w:rPr>
          <w:rFonts w:ascii="Times New Roman" w:eastAsia="Times New Roman" w:hAnsi="Times New Roman" w:cs="Times New Roman"/>
          <w:b/>
          <w:bCs/>
          <w:sz w:val="27"/>
          <w:szCs w:val="27"/>
          <w:lang w:eastAsia="ru-RU"/>
        </w:rPr>
        <w:t>ИПОВОЙ ДОГОВОР водоотведения</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_______________________________                  "__" _____________ 20__ г.</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(место заключения договора)</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__________________________________________________________________________,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(наименование организации)</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631D">
        <w:rPr>
          <w:rFonts w:ascii="Courier New" w:eastAsia="Times New Roman" w:hAnsi="Courier New" w:cs="Courier New"/>
          <w:sz w:val="20"/>
          <w:szCs w:val="20"/>
          <w:lang w:eastAsia="ru-RU"/>
        </w:rPr>
        <w:t>именуемое</w:t>
      </w:r>
      <w:proofErr w:type="gramEnd"/>
      <w:r w:rsidRPr="00B9631D">
        <w:rPr>
          <w:rFonts w:ascii="Courier New" w:eastAsia="Times New Roman" w:hAnsi="Courier New" w:cs="Courier New"/>
          <w:sz w:val="20"/>
          <w:szCs w:val="20"/>
          <w:lang w:eastAsia="ru-RU"/>
        </w:rPr>
        <w:t xml:space="preserve">    в    дальнейшем   организацией   водопроводно-канализационного</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хозяйства, в лице ________________________________________________________,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(наименование должности, фамилия, имя, отчество)</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631D">
        <w:rPr>
          <w:rFonts w:ascii="Courier New" w:eastAsia="Times New Roman" w:hAnsi="Courier New" w:cs="Courier New"/>
          <w:sz w:val="20"/>
          <w:szCs w:val="20"/>
          <w:lang w:eastAsia="ru-RU"/>
        </w:rPr>
        <w:t>действующего</w:t>
      </w:r>
      <w:proofErr w:type="gramEnd"/>
      <w:r w:rsidRPr="00B9631D">
        <w:rPr>
          <w:rFonts w:ascii="Courier New" w:eastAsia="Times New Roman" w:hAnsi="Courier New" w:cs="Courier New"/>
          <w:sz w:val="20"/>
          <w:szCs w:val="20"/>
          <w:lang w:eastAsia="ru-RU"/>
        </w:rPr>
        <w:t xml:space="preserve"> на основании ________________________________________________,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w:t>
      </w:r>
      <w:proofErr w:type="gramStart"/>
      <w:r w:rsidRPr="00B9631D">
        <w:rPr>
          <w:rFonts w:ascii="Courier New" w:eastAsia="Times New Roman" w:hAnsi="Courier New" w:cs="Courier New"/>
          <w:sz w:val="20"/>
          <w:szCs w:val="20"/>
          <w:lang w:eastAsia="ru-RU"/>
        </w:rPr>
        <w:t>(положение, устав, доверенность - указать</w:t>
      </w:r>
      <w:proofErr w:type="gramEnd"/>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нужное)</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с одной стороны, и _______________________________________________________,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w:t>
      </w:r>
      <w:proofErr w:type="gramStart"/>
      <w:r w:rsidRPr="00B9631D">
        <w:rPr>
          <w:rFonts w:ascii="Courier New" w:eastAsia="Times New Roman" w:hAnsi="Courier New" w:cs="Courier New"/>
          <w:sz w:val="20"/>
          <w:szCs w:val="20"/>
          <w:lang w:eastAsia="ru-RU"/>
        </w:rPr>
        <w:t>(фамилия, имя, отчество, паспортные данные - в случае</w:t>
      </w:r>
      <w:proofErr w:type="gramEnd"/>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заключения договора со стороны абонента </w:t>
      </w:r>
      <w:proofErr w:type="gramStart"/>
      <w:r w:rsidRPr="00B9631D">
        <w:rPr>
          <w:rFonts w:ascii="Courier New" w:eastAsia="Times New Roman" w:hAnsi="Courier New" w:cs="Courier New"/>
          <w:sz w:val="20"/>
          <w:szCs w:val="20"/>
          <w:lang w:eastAsia="ru-RU"/>
        </w:rPr>
        <w:t>физическим</w:t>
      </w:r>
      <w:proofErr w:type="gramEnd"/>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лицом; наименование организации - в случае заключения</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договора со стороны абонента юридическим лицом)</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631D">
        <w:rPr>
          <w:rFonts w:ascii="Courier New" w:eastAsia="Times New Roman" w:hAnsi="Courier New" w:cs="Courier New"/>
          <w:sz w:val="20"/>
          <w:szCs w:val="20"/>
          <w:lang w:eastAsia="ru-RU"/>
        </w:rPr>
        <w:t>именуемое</w:t>
      </w:r>
      <w:proofErr w:type="gramEnd"/>
      <w:r w:rsidRPr="00B9631D">
        <w:rPr>
          <w:rFonts w:ascii="Courier New" w:eastAsia="Times New Roman" w:hAnsi="Courier New" w:cs="Courier New"/>
          <w:sz w:val="20"/>
          <w:szCs w:val="20"/>
          <w:lang w:eastAsia="ru-RU"/>
        </w:rPr>
        <w:t xml:space="preserve"> в дальнейшем абонентом, в лице 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__________________________________________________________________________,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w:t>
      </w:r>
      <w:proofErr w:type="gramStart"/>
      <w:r w:rsidRPr="00B9631D">
        <w:rPr>
          <w:rFonts w:ascii="Courier New" w:eastAsia="Times New Roman" w:hAnsi="Courier New" w:cs="Courier New"/>
          <w:sz w:val="20"/>
          <w:szCs w:val="20"/>
          <w:lang w:eastAsia="ru-RU"/>
        </w:rPr>
        <w:t>(наименование должности, фамилия, имя, отчество - в случае заключения</w:t>
      </w:r>
      <w:proofErr w:type="gramEnd"/>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договора со стороны абонента юридическим лицом)</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631D">
        <w:rPr>
          <w:rFonts w:ascii="Courier New" w:eastAsia="Times New Roman" w:hAnsi="Courier New" w:cs="Courier New"/>
          <w:sz w:val="20"/>
          <w:szCs w:val="20"/>
          <w:lang w:eastAsia="ru-RU"/>
        </w:rPr>
        <w:t>действующего</w:t>
      </w:r>
      <w:proofErr w:type="gramEnd"/>
      <w:r w:rsidRPr="00B9631D">
        <w:rPr>
          <w:rFonts w:ascii="Courier New" w:eastAsia="Times New Roman" w:hAnsi="Courier New" w:cs="Courier New"/>
          <w:sz w:val="20"/>
          <w:szCs w:val="20"/>
          <w:lang w:eastAsia="ru-RU"/>
        </w:rPr>
        <w:t xml:space="preserve"> на основании ________________________________________________,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w:t>
      </w:r>
      <w:proofErr w:type="gramStart"/>
      <w:r w:rsidRPr="00B9631D">
        <w:rPr>
          <w:rFonts w:ascii="Courier New" w:eastAsia="Times New Roman" w:hAnsi="Courier New" w:cs="Courier New"/>
          <w:sz w:val="20"/>
          <w:szCs w:val="20"/>
          <w:lang w:eastAsia="ru-RU"/>
        </w:rPr>
        <w:t>(положение, устав, доверенность - указать нужное</w:t>
      </w:r>
      <w:proofErr w:type="gramEnd"/>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в случае заключения договора со стороны абонента</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юридическим лицом)</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с  другой  стороны,  именуемые  в дальнейшем сторонами, заключили </w:t>
      </w:r>
      <w:proofErr w:type="gramStart"/>
      <w:r w:rsidRPr="00B9631D">
        <w:rPr>
          <w:rFonts w:ascii="Courier New" w:eastAsia="Times New Roman" w:hAnsi="Courier New" w:cs="Courier New"/>
          <w:sz w:val="20"/>
          <w:szCs w:val="20"/>
          <w:lang w:eastAsia="ru-RU"/>
        </w:rPr>
        <w:t>настоящий</w:t>
      </w:r>
      <w:proofErr w:type="gramEnd"/>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договор о нижеследующем:</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I. Предмет договора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1. </w:t>
      </w:r>
      <w:proofErr w:type="gramStart"/>
      <w:r w:rsidRPr="00B9631D">
        <w:rPr>
          <w:rFonts w:ascii="Times New Roman" w:eastAsia="Times New Roman" w:hAnsi="Times New Roman" w:cs="Times New Roman"/>
          <w:sz w:val="24"/>
          <w:szCs w:val="24"/>
          <w:lang w:eastAsia="ru-RU"/>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w:t>
      </w:r>
      <w:proofErr w:type="gramEnd"/>
      <w:r w:rsidRPr="00B9631D">
        <w:rPr>
          <w:rFonts w:ascii="Times New Roman" w:eastAsia="Times New Roman" w:hAnsi="Times New Roman" w:cs="Times New Roman"/>
          <w:sz w:val="24"/>
          <w:szCs w:val="24"/>
          <w:lang w:eastAsia="ru-RU"/>
        </w:rPr>
        <w:t xml:space="preserve">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приложению N 1.</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приложению N 2.</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Местом   исполнения   обязательств   по  настоящему  договору  является</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__________________________________________________________________________.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(указать место на канализационной сети)</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II. Сроки и режим приема сточных вод</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lastRenderedPageBreak/>
        <w:t>4. Датой начала приема сточных вод является "__" ________ 20__ г.</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приложению N 3.</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III. Тарифы, сроки и порядок оплаты</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sidRPr="00B9631D">
        <w:rPr>
          <w:rFonts w:ascii="Times New Roman" w:eastAsia="Times New Roman" w:hAnsi="Times New Roman" w:cs="Times New Roman"/>
          <w:sz w:val="24"/>
          <w:szCs w:val="24"/>
          <w:lang w:eastAsia="ru-RU"/>
        </w:rPr>
        <w:t>двухставочных</w:t>
      </w:r>
      <w:proofErr w:type="spellEnd"/>
      <w:r w:rsidRPr="00B9631D">
        <w:rPr>
          <w:rFonts w:ascii="Times New Roman" w:eastAsia="Times New Roman" w:hAnsi="Times New Roman" w:cs="Times New Roman"/>
          <w:sz w:val="24"/>
          <w:szCs w:val="24"/>
          <w:lang w:eastAsia="ru-RU"/>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Тариф на водоотведение, установленный на момент заключения настоящего договора, - _____________________ руб./куб. м.</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7. Расчетный период, установленный настоящим договором, равен 1 календарному месяцу. </w:t>
      </w:r>
      <w:proofErr w:type="gramStart"/>
      <w:r w:rsidRPr="00B9631D">
        <w:rPr>
          <w:rFonts w:ascii="Times New Roman" w:eastAsia="Times New Roman" w:hAnsi="Times New Roman" w:cs="Times New Roman"/>
          <w:sz w:val="24"/>
          <w:szCs w:val="24"/>
          <w:lang w:eastAsia="ru-RU"/>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B9631D">
        <w:rPr>
          <w:rFonts w:ascii="Times New Roman" w:eastAsia="Times New Roman" w:hAnsi="Times New Roman" w:cs="Times New Roman"/>
          <w:sz w:val="24"/>
          <w:szCs w:val="24"/>
          <w:lang w:eastAsia="ru-RU"/>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B9631D">
        <w:rPr>
          <w:rFonts w:ascii="Times New Roman" w:eastAsia="Times New Roman" w:hAnsi="Times New Roman" w:cs="Times New Roman"/>
          <w:sz w:val="24"/>
          <w:szCs w:val="24"/>
          <w:lang w:eastAsia="ru-RU"/>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B9631D">
        <w:rPr>
          <w:rFonts w:ascii="Times New Roman" w:eastAsia="Times New Roman" w:hAnsi="Times New Roman" w:cs="Times New Roman"/>
          <w:sz w:val="24"/>
          <w:szCs w:val="24"/>
          <w:lang w:eastAsia="ru-RU"/>
        </w:rPr>
        <w:t>факсограмма</w:t>
      </w:r>
      <w:proofErr w:type="spellEnd"/>
      <w:r w:rsidRPr="00B9631D">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B9631D">
        <w:rPr>
          <w:rFonts w:ascii="Times New Roman" w:eastAsia="Times New Roman" w:hAnsi="Times New Roman" w:cs="Times New Roman"/>
          <w:sz w:val="24"/>
          <w:szCs w:val="24"/>
          <w:lang w:eastAsia="ru-RU"/>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lastRenderedPageBreak/>
        <w:t>IV. Права и обязанности сторон</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10. Организация водопроводно-канализационного хозяйства обязана: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в) соблюдать установленный режим приема сточных вод;</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ж) осуществлять </w:t>
      </w:r>
      <w:proofErr w:type="gramStart"/>
      <w:r w:rsidRPr="00B9631D">
        <w:rPr>
          <w:rFonts w:ascii="Times New Roman" w:eastAsia="Times New Roman" w:hAnsi="Times New Roman" w:cs="Times New Roman"/>
          <w:sz w:val="24"/>
          <w:szCs w:val="24"/>
          <w:lang w:eastAsia="ru-RU"/>
        </w:rPr>
        <w:t>контроль за</w:t>
      </w:r>
      <w:proofErr w:type="gramEnd"/>
      <w:r w:rsidRPr="00B9631D">
        <w:rPr>
          <w:rFonts w:ascii="Times New Roman" w:eastAsia="Times New Roman" w:hAnsi="Times New Roman" w:cs="Times New Roman"/>
          <w:sz w:val="24"/>
          <w:szCs w:val="24"/>
          <w:lang w:eastAsia="ru-RU"/>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w:t>
      </w:r>
      <w:r w:rsidRPr="00B9631D">
        <w:rPr>
          <w:rFonts w:ascii="Times New Roman" w:eastAsia="Times New Roman" w:hAnsi="Times New Roman" w:cs="Times New Roman"/>
          <w:sz w:val="24"/>
          <w:szCs w:val="24"/>
          <w:lang w:eastAsia="ru-RU"/>
        </w:rPr>
        <w:lastRenderedPageBreak/>
        <w:t>воды и сточных вод, утверждаемыми Правительством Российской Федерации, при которых взимается плата за опломбирование приборов учета.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11. Организация водопроводно-канализационного хозяйства имеет право:</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а) осуществлять </w:t>
      </w:r>
      <w:proofErr w:type="gramStart"/>
      <w:r w:rsidRPr="00B9631D">
        <w:rPr>
          <w:rFonts w:ascii="Times New Roman" w:eastAsia="Times New Roman" w:hAnsi="Times New Roman" w:cs="Times New Roman"/>
          <w:sz w:val="24"/>
          <w:szCs w:val="24"/>
          <w:lang w:eastAsia="ru-RU"/>
        </w:rPr>
        <w:t>контроль за</w:t>
      </w:r>
      <w:proofErr w:type="gramEnd"/>
      <w:r w:rsidRPr="00B9631D">
        <w:rPr>
          <w:rFonts w:ascii="Times New Roman" w:eastAsia="Times New Roman" w:hAnsi="Times New Roman" w:cs="Times New Roman"/>
          <w:sz w:val="24"/>
          <w:szCs w:val="24"/>
          <w:lang w:eastAsia="ru-RU"/>
        </w:rPr>
        <w:t xml:space="preserve"> правильностью осуществления абонентом учета объемов отведенных сточных вод;</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б) осуществлять </w:t>
      </w:r>
      <w:proofErr w:type="gramStart"/>
      <w:r w:rsidRPr="00B9631D">
        <w:rPr>
          <w:rFonts w:ascii="Times New Roman" w:eastAsia="Times New Roman" w:hAnsi="Times New Roman" w:cs="Times New Roman"/>
          <w:sz w:val="24"/>
          <w:szCs w:val="24"/>
          <w:lang w:eastAsia="ru-RU"/>
        </w:rPr>
        <w:t>контроль за</w:t>
      </w:r>
      <w:proofErr w:type="gramEnd"/>
      <w:r w:rsidRPr="00B9631D">
        <w:rPr>
          <w:rFonts w:ascii="Times New Roman" w:eastAsia="Times New Roman" w:hAnsi="Times New Roman" w:cs="Times New Roman"/>
          <w:sz w:val="24"/>
          <w:szCs w:val="24"/>
          <w:lang w:eastAsia="ru-RU"/>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в) временно прекращать или ограничивать водоотведение в случаях, предусмотренных законодательством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д) инициировать проведение сверки расчетов по настоящему договору.</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12. Абонент обязан:</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д) соблюдать установленный настоящим договором режим водоотведения;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631D">
        <w:rPr>
          <w:rFonts w:ascii="Times New Roman" w:eastAsia="Times New Roman" w:hAnsi="Times New Roman" w:cs="Times New Roman"/>
          <w:sz w:val="24"/>
          <w:szCs w:val="24"/>
          <w:lang w:eastAsia="ru-RU"/>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lastRenderedPageBreak/>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631D">
        <w:rPr>
          <w:rFonts w:ascii="Times New Roman" w:eastAsia="Times New Roman" w:hAnsi="Times New Roman" w:cs="Times New Roman"/>
          <w:sz w:val="24"/>
          <w:szCs w:val="24"/>
          <w:lang w:eastAsia="ru-RU"/>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w:t>
      </w:r>
      <w:proofErr w:type="gramEnd"/>
      <w:r w:rsidRPr="00B9631D">
        <w:rPr>
          <w:rFonts w:ascii="Times New Roman" w:eastAsia="Times New Roman" w:hAnsi="Times New Roman" w:cs="Times New Roman"/>
          <w:sz w:val="24"/>
          <w:szCs w:val="24"/>
          <w:lang w:eastAsia="ru-RU"/>
        </w:rPr>
        <w:t xml:space="preserve"> вод, установленные в целях предотвращения негативного воздействия на централизованную систему водоотведения;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п) не допускать возведения построек, гаражей, стоянок транспортных средств, складирования материалов, мусора, </w:t>
      </w:r>
      <w:proofErr w:type="spellStart"/>
      <w:r w:rsidRPr="00B9631D">
        <w:rPr>
          <w:rFonts w:ascii="Times New Roman" w:eastAsia="Times New Roman" w:hAnsi="Times New Roman" w:cs="Times New Roman"/>
          <w:sz w:val="24"/>
          <w:szCs w:val="24"/>
          <w:lang w:eastAsia="ru-RU"/>
        </w:rPr>
        <w:t>древопосадок</w:t>
      </w:r>
      <w:proofErr w:type="spellEnd"/>
      <w:r w:rsidRPr="00B9631D">
        <w:rPr>
          <w:rFonts w:ascii="Times New Roman" w:eastAsia="Times New Roman" w:hAnsi="Times New Roman" w:cs="Times New Roman"/>
          <w:sz w:val="24"/>
          <w:szCs w:val="24"/>
          <w:lang w:eastAsia="ru-RU"/>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lastRenderedPageBreak/>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с)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т)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13. Абонент имеет право:</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631D">
        <w:rPr>
          <w:rFonts w:ascii="Times New Roman" w:eastAsia="Times New Roman" w:hAnsi="Times New Roman" w:cs="Times New Roman"/>
          <w:sz w:val="24"/>
          <w:szCs w:val="24"/>
          <w:lang w:eastAsia="ru-RU"/>
        </w:rPr>
        <w:t>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водоотведение;</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в) привлекать третьих лиц для выполнения работ по устройству узла учета</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(да, нет - указать нужное)</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г) инициировать проведение сверки расчетов по настоящему договору;</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д) осуществлять в целях контроля состава и свой</w:t>
      </w:r>
      <w:proofErr w:type="gramStart"/>
      <w:r w:rsidRPr="00B9631D">
        <w:rPr>
          <w:rFonts w:ascii="Times New Roman" w:eastAsia="Times New Roman" w:hAnsi="Times New Roman" w:cs="Times New Roman"/>
          <w:sz w:val="24"/>
          <w:szCs w:val="24"/>
          <w:lang w:eastAsia="ru-RU"/>
        </w:rPr>
        <w:t>ств ст</w:t>
      </w:r>
      <w:proofErr w:type="gramEnd"/>
      <w:r w:rsidRPr="00B9631D">
        <w:rPr>
          <w:rFonts w:ascii="Times New Roman" w:eastAsia="Times New Roman" w:hAnsi="Times New Roman" w:cs="Times New Roman"/>
          <w:sz w:val="24"/>
          <w:szCs w:val="24"/>
          <w:lang w:eastAsia="ru-RU"/>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V. Порядок осуществления учета принимаемых сточных вод, сроки и способы предоставления организации водопроводно-канализационного хозяйства показаний приборов учета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15. Сведения об узлах учета и приборах учета сточных вод и о местах отбора проб сточных вод указываются согласно приложению N 4.</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16.  Коммерческий  учет   сточных  вод   в  узлах  учета   обеспечивает</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__________________________________________________________________________.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(указать одну из сторон договора)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lastRenderedPageBreak/>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18.  В  случае отсутствия у абонента приборов учета сточных вод абонент</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631D">
        <w:rPr>
          <w:rFonts w:ascii="Courier New" w:eastAsia="Times New Roman" w:hAnsi="Courier New" w:cs="Courier New"/>
          <w:sz w:val="20"/>
          <w:szCs w:val="20"/>
          <w:lang w:eastAsia="ru-RU"/>
        </w:rPr>
        <w:t>обязан</w:t>
      </w:r>
      <w:proofErr w:type="gramEnd"/>
      <w:r w:rsidRPr="00B9631D">
        <w:rPr>
          <w:rFonts w:ascii="Courier New" w:eastAsia="Times New Roman" w:hAnsi="Courier New" w:cs="Courier New"/>
          <w:sz w:val="20"/>
          <w:szCs w:val="20"/>
          <w:lang w:eastAsia="ru-RU"/>
        </w:rPr>
        <w:t xml:space="preserve"> до ______________________________ установить и ввести в эксплуатацию</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(указать дату)</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631D">
        <w:rPr>
          <w:rFonts w:ascii="Courier New" w:eastAsia="Times New Roman" w:hAnsi="Courier New" w:cs="Courier New"/>
          <w:sz w:val="20"/>
          <w:szCs w:val="20"/>
          <w:lang w:eastAsia="ru-RU"/>
        </w:rPr>
        <w:t>приборы   учета  сточных  вод   (распространяется   только   на   категории</w:t>
      </w:r>
      <w:proofErr w:type="gramEnd"/>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абонентов,  для  которых  установка  приборов  учета  сточных  вод является</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обязательной в соответствии с законодательством Российской Федерации).</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19.  Сторона,  осуществляющая  коммерческий  учет </w:t>
      </w:r>
      <w:proofErr w:type="gramStart"/>
      <w:r w:rsidRPr="00B9631D">
        <w:rPr>
          <w:rFonts w:ascii="Courier New" w:eastAsia="Times New Roman" w:hAnsi="Courier New" w:cs="Courier New"/>
          <w:sz w:val="20"/>
          <w:szCs w:val="20"/>
          <w:lang w:eastAsia="ru-RU"/>
        </w:rPr>
        <w:t>принятых</w:t>
      </w:r>
      <w:proofErr w:type="gramEnd"/>
      <w:r w:rsidRPr="00B9631D">
        <w:rPr>
          <w:rFonts w:ascii="Courier New" w:eastAsia="Times New Roman" w:hAnsi="Courier New" w:cs="Courier New"/>
          <w:sz w:val="20"/>
          <w:szCs w:val="20"/>
          <w:lang w:eastAsia="ru-RU"/>
        </w:rPr>
        <w:t xml:space="preserve"> (отведенных)</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сточных вод, снимает показания приборов учета на последнее число расчетного</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периода,  установленного  настоящим договором, либо осуществляет в случаях,</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631D">
        <w:rPr>
          <w:rFonts w:ascii="Courier New" w:eastAsia="Times New Roman" w:hAnsi="Courier New" w:cs="Courier New"/>
          <w:sz w:val="20"/>
          <w:szCs w:val="20"/>
          <w:lang w:eastAsia="ru-RU"/>
        </w:rPr>
        <w:t>предусмотренных</w:t>
      </w:r>
      <w:proofErr w:type="gramEnd"/>
      <w:r w:rsidRPr="00B9631D">
        <w:rPr>
          <w:rFonts w:ascii="Courier New" w:eastAsia="Times New Roman" w:hAnsi="Courier New" w:cs="Courier New"/>
          <w:sz w:val="20"/>
          <w:szCs w:val="20"/>
          <w:lang w:eastAsia="ru-RU"/>
        </w:rPr>
        <w:t xml:space="preserve">  правилами  организации  коммерческого учета воды и сточных</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вод,  </w:t>
      </w:r>
      <w:proofErr w:type="gramStart"/>
      <w:r w:rsidRPr="00B9631D">
        <w:rPr>
          <w:rFonts w:ascii="Courier New" w:eastAsia="Times New Roman" w:hAnsi="Courier New" w:cs="Courier New"/>
          <w:sz w:val="20"/>
          <w:szCs w:val="20"/>
          <w:lang w:eastAsia="ru-RU"/>
        </w:rPr>
        <w:t>утверждаемыми</w:t>
      </w:r>
      <w:proofErr w:type="gramEnd"/>
      <w:r w:rsidRPr="00B9631D">
        <w:rPr>
          <w:rFonts w:ascii="Courier New" w:eastAsia="Times New Roman" w:hAnsi="Courier New" w:cs="Courier New"/>
          <w:sz w:val="20"/>
          <w:szCs w:val="20"/>
          <w:lang w:eastAsia="ru-RU"/>
        </w:rPr>
        <w:t xml:space="preserve">  Правительством  Российской  Федерации,  расчет  объема</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принятых  (отведенных)  сточных  вод  расчетным  способом, вносит показания</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приборов  учета  в журнал учета принятых сточных вод, передает эти сведения</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другой стороне не позднее 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(указать дату)</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B9631D">
        <w:rPr>
          <w:rFonts w:ascii="Times New Roman" w:eastAsia="Times New Roman" w:hAnsi="Times New Roman" w:cs="Times New Roman"/>
          <w:sz w:val="24"/>
          <w:szCs w:val="24"/>
          <w:lang w:eastAsia="ru-RU"/>
        </w:rPr>
        <w:t>факсограмма</w:t>
      </w:r>
      <w:proofErr w:type="spellEnd"/>
      <w:r w:rsidRPr="00B9631D">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VI. Порядок обеспечения абонентом доступа организации водопроводно-канализационного хозяйства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w:t>
      </w:r>
      <w:r w:rsidRPr="00B9631D">
        <w:rPr>
          <w:rFonts w:ascii="Times New Roman" w:eastAsia="Times New Roman" w:hAnsi="Times New Roman" w:cs="Times New Roman"/>
          <w:sz w:val="24"/>
          <w:szCs w:val="24"/>
          <w:lang w:eastAsia="ru-RU"/>
        </w:rPr>
        <w:lastRenderedPageBreak/>
        <w:t>установленных местах отбора проб, местах установки узлов учета, приборов учета и иных устройств, предусмотренных настоящим договором;</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д) отказ в доступе (</w:t>
      </w:r>
      <w:proofErr w:type="spellStart"/>
      <w:r w:rsidRPr="00B9631D">
        <w:rPr>
          <w:rFonts w:ascii="Times New Roman" w:eastAsia="Times New Roman" w:hAnsi="Times New Roman" w:cs="Times New Roman"/>
          <w:sz w:val="24"/>
          <w:szCs w:val="24"/>
          <w:lang w:eastAsia="ru-RU"/>
        </w:rPr>
        <w:t>недопуске</w:t>
      </w:r>
      <w:proofErr w:type="spellEnd"/>
      <w:r w:rsidRPr="00B9631D">
        <w:rPr>
          <w:rFonts w:ascii="Times New Roman" w:eastAsia="Times New Roman" w:hAnsi="Times New Roman" w:cs="Times New Roman"/>
          <w:sz w:val="24"/>
          <w:szCs w:val="24"/>
          <w:lang w:eastAsia="ru-RU"/>
        </w:rPr>
        <w:t>)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631D">
        <w:rPr>
          <w:rFonts w:ascii="Times New Roman" w:eastAsia="Times New Roman" w:hAnsi="Times New Roman" w:cs="Times New Roman"/>
          <w:sz w:val="24"/>
          <w:szCs w:val="24"/>
          <w:lang w:eastAsia="ru-RU"/>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VII. Контроль состава и свой</w:t>
      </w:r>
      <w:proofErr w:type="gramStart"/>
      <w:r w:rsidRPr="00B9631D">
        <w:rPr>
          <w:rFonts w:ascii="Times New Roman" w:eastAsia="Times New Roman" w:hAnsi="Times New Roman" w:cs="Times New Roman"/>
          <w:b/>
          <w:bCs/>
          <w:sz w:val="27"/>
          <w:szCs w:val="27"/>
          <w:lang w:eastAsia="ru-RU"/>
        </w:rPr>
        <w:t>ств ст</w:t>
      </w:r>
      <w:proofErr w:type="gramEnd"/>
      <w:r w:rsidRPr="00B9631D">
        <w:rPr>
          <w:rFonts w:ascii="Times New Roman" w:eastAsia="Times New Roman" w:hAnsi="Times New Roman" w:cs="Times New Roman"/>
          <w:b/>
          <w:bCs/>
          <w:sz w:val="27"/>
          <w:szCs w:val="27"/>
          <w:lang w:eastAsia="ru-RU"/>
        </w:rPr>
        <w:t>очных вод, места и порядок отбора проб сточных вод</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22. </w:t>
      </w:r>
      <w:proofErr w:type="gramStart"/>
      <w:r w:rsidRPr="00B9631D">
        <w:rPr>
          <w:rFonts w:ascii="Times New Roman" w:eastAsia="Times New Roman" w:hAnsi="Times New Roman" w:cs="Times New Roman"/>
          <w:sz w:val="24"/>
          <w:szCs w:val="24"/>
          <w:lang w:eastAsia="ru-RU"/>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Pr="00B9631D">
        <w:rPr>
          <w:rFonts w:ascii="Times New Roman" w:eastAsia="Times New Roman" w:hAnsi="Times New Roman" w:cs="Times New Roman"/>
          <w:sz w:val="24"/>
          <w:szCs w:val="24"/>
          <w:lang w:eastAsia="ru-RU"/>
        </w:rPr>
        <w:t xml:space="preserve"> Правил осуществления контроля состава и свой</w:t>
      </w:r>
      <w:proofErr w:type="gramStart"/>
      <w:r w:rsidRPr="00B9631D">
        <w:rPr>
          <w:rFonts w:ascii="Times New Roman" w:eastAsia="Times New Roman" w:hAnsi="Times New Roman" w:cs="Times New Roman"/>
          <w:sz w:val="24"/>
          <w:szCs w:val="24"/>
          <w:lang w:eastAsia="ru-RU"/>
        </w:rPr>
        <w:t>ств ст</w:t>
      </w:r>
      <w:proofErr w:type="gramEnd"/>
      <w:r w:rsidRPr="00B9631D">
        <w:rPr>
          <w:rFonts w:ascii="Times New Roman" w:eastAsia="Times New Roman" w:hAnsi="Times New Roman" w:cs="Times New Roman"/>
          <w:sz w:val="24"/>
          <w:szCs w:val="24"/>
          <w:lang w:eastAsia="ru-RU"/>
        </w:rPr>
        <w:t>очных вод".</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23. </w:t>
      </w:r>
      <w:proofErr w:type="gramStart"/>
      <w:r w:rsidRPr="00B9631D">
        <w:rPr>
          <w:rFonts w:ascii="Times New Roman" w:eastAsia="Times New Roman" w:hAnsi="Times New Roman" w:cs="Times New Roman"/>
          <w:sz w:val="24"/>
          <w:szCs w:val="24"/>
          <w:lang w:eastAsia="ru-RU"/>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B9631D">
        <w:rPr>
          <w:rFonts w:ascii="Times New Roman" w:eastAsia="Times New Roman" w:hAnsi="Times New Roman" w:cs="Times New Roman"/>
          <w:sz w:val="24"/>
          <w:szCs w:val="24"/>
          <w:lang w:eastAsia="ru-RU"/>
        </w:rPr>
        <w:t xml:space="preserve"> Российской Федерации от 21 июня 2013 г. N 525 "Об утверждении Правил осуществления контроля состава и свой</w:t>
      </w:r>
      <w:proofErr w:type="gramStart"/>
      <w:r w:rsidRPr="00B9631D">
        <w:rPr>
          <w:rFonts w:ascii="Times New Roman" w:eastAsia="Times New Roman" w:hAnsi="Times New Roman" w:cs="Times New Roman"/>
          <w:sz w:val="24"/>
          <w:szCs w:val="24"/>
          <w:lang w:eastAsia="ru-RU"/>
        </w:rPr>
        <w:t>ств ст</w:t>
      </w:r>
      <w:proofErr w:type="gramEnd"/>
      <w:r w:rsidRPr="00B9631D">
        <w:rPr>
          <w:rFonts w:ascii="Times New Roman" w:eastAsia="Times New Roman" w:hAnsi="Times New Roman" w:cs="Times New Roman"/>
          <w:sz w:val="24"/>
          <w:szCs w:val="24"/>
          <w:lang w:eastAsia="ru-RU"/>
        </w:rPr>
        <w:t>очных вод".</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24. Сведения об узлах учета и приборах учета сточных вод и о местах отбора проб сточных вод приводятся по форме, указанной в приложении N 4 к настоящему договору.</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 xml:space="preserve">VIII. Порядок </w:t>
      </w:r>
      <w:proofErr w:type="gramStart"/>
      <w:r w:rsidRPr="00B9631D">
        <w:rPr>
          <w:rFonts w:ascii="Times New Roman" w:eastAsia="Times New Roman" w:hAnsi="Times New Roman" w:cs="Times New Roman"/>
          <w:b/>
          <w:bCs/>
          <w:sz w:val="27"/>
          <w:szCs w:val="27"/>
          <w:lang w:eastAsia="ru-RU"/>
        </w:rPr>
        <w:t>контроля за</w:t>
      </w:r>
      <w:proofErr w:type="gramEnd"/>
      <w:r w:rsidRPr="00B9631D">
        <w:rPr>
          <w:rFonts w:ascii="Times New Roman" w:eastAsia="Times New Roman" w:hAnsi="Times New Roman" w:cs="Times New Roman"/>
          <w:b/>
          <w:bCs/>
          <w:sz w:val="27"/>
          <w:szCs w:val="27"/>
          <w:lang w:eastAsia="ru-RU"/>
        </w:rPr>
        <w:t xml:space="preserve">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w:t>
      </w:r>
      <w:r w:rsidRPr="00B9631D">
        <w:rPr>
          <w:rFonts w:ascii="Times New Roman" w:eastAsia="Times New Roman" w:hAnsi="Times New Roman" w:cs="Times New Roman"/>
          <w:b/>
          <w:bCs/>
          <w:sz w:val="27"/>
          <w:szCs w:val="27"/>
          <w:lang w:eastAsia="ru-RU"/>
        </w:rPr>
        <w:lastRenderedPageBreak/>
        <w:t>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w:t>
      </w:r>
      <w:proofErr w:type="gramStart"/>
      <w:r w:rsidRPr="00B9631D">
        <w:rPr>
          <w:rFonts w:ascii="Times New Roman" w:eastAsia="Times New Roman" w:hAnsi="Times New Roman" w:cs="Times New Roman"/>
          <w:sz w:val="24"/>
          <w:szCs w:val="24"/>
          <w:lang w:eastAsia="ru-RU"/>
        </w:rPr>
        <w:t>нормативах</w:t>
      </w:r>
      <w:proofErr w:type="gramEnd"/>
      <w:r w:rsidRPr="00B9631D">
        <w:rPr>
          <w:rFonts w:ascii="Times New Roman" w:eastAsia="Times New Roman" w:hAnsi="Times New Roman" w:cs="Times New Roman"/>
          <w:sz w:val="24"/>
          <w:szCs w:val="24"/>
          <w:lang w:eastAsia="ru-RU"/>
        </w:rPr>
        <w:t xml:space="preserve"> по объему отводимых в централизованную систему водоотведения сточных вод, установленных для абонента, приводятся по форме согласно приложению N 5.</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26. Сведения о нормативах допустимых сбросов и требованиях к составу и свойствам сточных вод, установленных для абонента, приводятся по форме согласно приложению N 6.</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27. </w:t>
      </w:r>
      <w:proofErr w:type="gramStart"/>
      <w:r w:rsidRPr="00B9631D">
        <w:rPr>
          <w:rFonts w:ascii="Times New Roman" w:eastAsia="Times New Roman" w:hAnsi="Times New Roman" w:cs="Times New Roman"/>
          <w:sz w:val="24"/>
          <w:szCs w:val="24"/>
          <w:lang w:eastAsia="ru-RU"/>
        </w:rPr>
        <w:t>Контроль за</w:t>
      </w:r>
      <w:proofErr w:type="gramEnd"/>
      <w:r w:rsidRPr="00B9631D">
        <w:rPr>
          <w:rFonts w:ascii="Times New Roman" w:eastAsia="Times New Roman" w:hAnsi="Times New Roman" w:cs="Times New Roman"/>
          <w:sz w:val="24"/>
          <w:szCs w:val="24"/>
          <w:lang w:eastAsia="ru-RU"/>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В ходе осуществления </w:t>
      </w:r>
      <w:proofErr w:type="gramStart"/>
      <w:r w:rsidRPr="00B9631D">
        <w:rPr>
          <w:rFonts w:ascii="Times New Roman" w:eastAsia="Times New Roman" w:hAnsi="Times New Roman" w:cs="Times New Roman"/>
          <w:sz w:val="24"/>
          <w:szCs w:val="24"/>
          <w:lang w:eastAsia="ru-RU"/>
        </w:rPr>
        <w:t>контроля за</w:t>
      </w:r>
      <w:proofErr w:type="gramEnd"/>
      <w:r w:rsidRPr="00B9631D">
        <w:rPr>
          <w:rFonts w:ascii="Times New Roman" w:eastAsia="Times New Roman" w:hAnsi="Times New Roman" w:cs="Times New Roman"/>
          <w:sz w:val="24"/>
          <w:szCs w:val="24"/>
          <w:lang w:eastAsia="ru-RU"/>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28. </w:t>
      </w:r>
      <w:proofErr w:type="gramStart"/>
      <w:r w:rsidRPr="00B9631D">
        <w:rPr>
          <w:rFonts w:ascii="Times New Roman" w:eastAsia="Times New Roman" w:hAnsi="Times New Roman" w:cs="Times New Roman"/>
          <w:sz w:val="24"/>
          <w:szCs w:val="24"/>
          <w:lang w:eastAsia="ru-RU"/>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29. </w:t>
      </w:r>
      <w:proofErr w:type="gramStart"/>
      <w:r w:rsidRPr="00B9631D">
        <w:rPr>
          <w:rFonts w:ascii="Times New Roman" w:eastAsia="Times New Roman" w:hAnsi="Times New Roman" w:cs="Times New Roman"/>
          <w:sz w:val="24"/>
          <w:szCs w:val="24"/>
          <w:lang w:eastAsia="ru-RU"/>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proofErr w:type="gramEnd"/>
      <w:r w:rsidRPr="00B9631D">
        <w:rPr>
          <w:rFonts w:ascii="Times New Roman" w:eastAsia="Times New Roman" w:hAnsi="Times New Roman" w:cs="Times New Roman"/>
          <w:sz w:val="24"/>
          <w:szCs w:val="24"/>
          <w:lang w:eastAsia="ru-RU"/>
        </w:rPr>
        <w:t xml:space="preserve"> мая 2013 г. N 406 "О государственном регулировании тарифов в сфере водоснабжения и водоотведения".</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IX. Условия прекращения или ограничения приема сточных вод</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lastRenderedPageBreak/>
        <w:t>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а) абонента;</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б) ___________________________________________________________________;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w:t>
      </w:r>
      <w:proofErr w:type="gramStart"/>
      <w:r w:rsidRPr="00B9631D">
        <w:rPr>
          <w:rFonts w:ascii="Courier New" w:eastAsia="Times New Roman" w:hAnsi="Courier New" w:cs="Courier New"/>
          <w:sz w:val="20"/>
          <w:szCs w:val="20"/>
          <w:lang w:eastAsia="ru-RU"/>
        </w:rPr>
        <w:t>(указать орган местного самоуправления поселения, городского</w:t>
      </w:r>
      <w:proofErr w:type="gramEnd"/>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округа)</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в) ___________________________________________________________________.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w:t>
      </w:r>
      <w:proofErr w:type="gramStart"/>
      <w:r w:rsidRPr="00B9631D">
        <w:rPr>
          <w:rFonts w:ascii="Courier New" w:eastAsia="Times New Roman" w:hAnsi="Courier New" w:cs="Courier New"/>
          <w:sz w:val="20"/>
          <w:szCs w:val="20"/>
          <w:lang w:eastAsia="ru-RU"/>
        </w:rPr>
        <w:t>(указать территориальный орган федерального органа исполнительной</w:t>
      </w:r>
      <w:proofErr w:type="gramEnd"/>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власти, </w:t>
      </w:r>
      <w:proofErr w:type="gramStart"/>
      <w:r w:rsidRPr="00B9631D">
        <w:rPr>
          <w:rFonts w:ascii="Courier New" w:eastAsia="Times New Roman" w:hAnsi="Courier New" w:cs="Courier New"/>
          <w:sz w:val="20"/>
          <w:szCs w:val="20"/>
          <w:lang w:eastAsia="ru-RU"/>
        </w:rPr>
        <w:t>осуществляющего</w:t>
      </w:r>
      <w:proofErr w:type="gramEnd"/>
      <w:r w:rsidRPr="00B9631D">
        <w:rPr>
          <w:rFonts w:ascii="Courier New" w:eastAsia="Times New Roman" w:hAnsi="Courier New" w:cs="Courier New"/>
          <w:sz w:val="20"/>
          <w:szCs w:val="20"/>
          <w:lang w:eastAsia="ru-RU"/>
        </w:rPr>
        <w:t xml:space="preserve"> федеральный государственный</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w:t>
      </w:r>
      <w:proofErr w:type="gramStart"/>
      <w:r w:rsidRPr="00B9631D">
        <w:rPr>
          <w:rFonts w:ascii="Courier New" w:eastAsia="Times New Roman" w:hAnsi="Courier New" w:cs="Courier New"/>
          <w:sz w:val="20"/>
          <w:szCs w:val="20"/>
          <w:lang w:eastAsia="ru-RU"/>
        </w:rPr>
        <w:t>санитарно-эпидемиологический надзор)</w:t>
      </w:r>
      <w:proofErr w:type="gramEnd"/>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B9631D">
        <w:rPr>
          <w:rFonts w:ascii="Times New Roman" w:eastAsia="Times New Roman" w:hAnsi="Times New Roman" w:cs="Times New Roman"/>
          <w:sz w:val="24"/>
          <w:szCs w:val="24"/>
          <w:lang w:eastAsia="ru-RU"/>
        </w:rPr>
        <w:t>факсограмма</w:t>
      </w:r>
      <w:proofErr w:type="spellEnd"/>
      <w:r w:rsidRPr="00B9631D">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X. Порядок декларирования состава и свой</w:t>
      </w:r>
      <w:proofErr w:type="gramStart"/>
      <w:r w:rsidRPr="00B9631D">
        <w:rPr>
          <w:rFonts w:ascii="Times New Roman" w:eastAsia="Times New Roman" w:hAnsi="Times New Roman" w:cs="Times New Roman"/>
          <w:b/>
          <w:bCs/>
          <w:sz w:val="27"/>
          <w:szCs w:val="27"/>
          <w:lang w:eastAsia="ru-RU"/>
        </w:rPr>
        <w:t>ств ст</w:t>
      </w:r>
      <w:proofErr w:type="gramEnd"/>
      <w:r w:rsidRPr="00B9631D">
        <w:rPr>
          <w:rFonts w:ascii="Times New Roman" w:eastAsia="Times New Roman" w:hAnsi="Times New Roman" w:cs="Times New Roman"/>
          <w:b/>
          <w:bCs/>
          <w:sz w:val="27"/>
          <w:szCs w:val="27"/>
          <w:lang w:eastAsia="ru-RU"/>
        </w:rPr>
        <w:t>очных вод (раздел X настоящего договора включается в договор при условии его заключения с абонентом, который обязан подавать декларацию о составе и свойствах сточных вод в соответствии с требованиями законодательства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33. В целях обеспечения контроля состава и свой</w:t>
      </w:r>
      <w:proofErr w:type="gramStart"/>
      <w:r w:rsidRPr="00B9631D">
        <w:rPr>
          <w:rFonts w:ascii="Times New Roman" w:eastAsia="Times New Roman" w:hAnsi="Times New Roman" w:cs="Times New Roman"/>
          <w:sz w:val="24"/>
          <w:szCs w:val="24"/>
          <w:lang w:eastAsia="ru-RU"/>
        </w:rPr>
        <w:t>ств ст</w:t>
      </w:r>
      <w:proofErr w:type="gramEnd"/>
      <w:r w:rsidRPr="00B9631D">
        <w:rPr>
          <w:rFonts w:ascii="Times New Roman" w:eastAsia="Times New Roman" w:hAnsi="Times New Roman" w:cs="Times New Roman"/>
          <w:sz w:val="24"/>
          <w:szCs w:val="24"/>
          <w:lang w:eastAsia="ru-RU"/>
        </w:rPr>
        <w:t>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w:t>
      </w:r>
      <w:r w:rsidRPr="00B9631D">
        <w:rPr>
          <w:rFonts w:ascii="Times New Roman" w:eastAsia="Times New Roman" w:hAnsi="Times New Roman" w:cs="Times New Roman"/>
          <w:sz w:val="24"/>
          <w:szCs w:val="24"/>
          <w:lang w:eastAsia="ru-RU"/>
        </w:rPr>
        <w:lastRenderedPageBreak/>
        <w:t>определяются абонентом путем усреднения результатов серии определений состава и свой</w:t>
      </w:r>
      <w:proofErr w:type="gramStart"/>
      <w:r w:rsidRPr="00B9631D">
        <w:rPr>
          <w:rFonts w:ascii="Times New Roman" w:eastAsia="Times New Roman" w:hAnsi="Times New Roman" w:cs="Times New Roman"/>
          <w:sz w:val="24"/>
          <w:szCs w:val="24"/>
          <w:lang w:eastAsia="ru-RU"/>
        </w:rPr>
        <w:t>ств пр</w:t>
      </w:r>
      <w:proofErr w:type="gramEnd"/>
      <w:r w:rsidRPr="00B9631D">
        <w:rPr>
          <w:rFonts w:ascii="Times New Roman" w:eastAsia="Times New Roman" w:hAnsi="Times New Roman" w:cs="Times New Roman"/>
          <w:sz w:val="24"/>
          <w:szCs w:val="24"/>
          <w:lang w:eastAsia="ru-RU"/>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36. </w:t>
      </w:r>
      <w:proofErr w:type="gramStart"/>
      <w:r w:rsidRPr="00B9631D">
        <w:rPr>
          <w:rFonts w:ascii="Times New Roman" w:eastAsia="Times New Roman" w:hAnsi="Times New Roman" w:cs="Times New Roman"/>
          <w:sz w:val="24"/>
          <w:szCs w:val="24"/>
          <w:lang w:eastAsia="ru-RU"/>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а) учитываются результаты, полученные в ходе осуществления контроля состава и свой</w:t>
      </w:r>
      <w:proofErr w:type="gramStart"/>
      <w:r w:rsidRPr="00B9631D">
        <w:rPr>
          <w:rFonts w:ascii="Times New Roman" w:eastAsia="Times New Roman" w:hAnsi="Times New Roman" w:cs="Times New Roman"/>
          <w:sz w:val="24"/>
          <w:szCs w:val="24"/>
          <w:lang w:eastAsia="ru-RU"/>
        </w:rPr>
        <w:t>ств ст</w:t>
      </w:r>
      <w:proofErr w:type="gramEnd"/>
      <w:r w:rsidRPr="00B9631D">
        <w:rPr>
          <w:rFonts w:ascii="Times New Roman" w:eastAsia="Times New Roman" w:hAnsi="Times New Roman" w:cs="Times New Roman"/>
          <w:sz w:val="24"/>
          <w:szCs w:val="24"/>
          <w:lang w:eastAsia="ru-RU"/>
        </w:rPr>
        <w:t>очных вод, проводимого организацией водопроводно-канализационного хозяйства в порядке, утверждаемом Правительством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б) исключаются значения любого залпового или запрещенного сброса загрязняющих веществ;</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в) исключаются результаты определений состава и свойств сточных </w:t>
      </w:r>
      <w:proofErr w:type="gramStart"/>
      <w:r w:rsidRPr="00B9631D">
        <w:rPr>
          <w:rFonts w:ascii="Times New Roman" w:eastAsia="Times New Roman" w:hAnsi="Times New Roman" w:cs="Times New Roman"/>
          <w:sz w:val="24"/>
          <w:szCs w:val="24"/>
          <w:lang w:eastAsia="ru-RU"/>
        </w:rPr>
        <w:t>вод</w:t>
      </w:r>
      <w:proofErr w:type="gramEnd"/>
      <w:r w:rsidRPr="00B9631D">
        <w:rPr>
          <w:rFonts w:ascii="Times New Roman" w:eastAsia="Times New Roman" w:hAnsi="Times New Roman" w:cs="Times New Roman"/>
          <w:sz w:val="24"/>
          <w:szCs w:val="24"/>
          <w:lang w:eastAsia="ru-RU"/>
        </w:rPr>
        <w:t xml:space="preserve"> в пределах установленных абоненту нормативов допустимых сбросов и требований к составу и свойствам сточных вод.</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37. Перечень загрязняющих веществ, для выявления которых выполняются определения состава и свой</w:t>
      </w:r>
      <w:proofErr w:type="gramStart"/>
      <w:r w:rsidRPr="00B9631D">
        <w:rPr>
          <w:rFonts w:ascii="Times New Roman" w:eastAsia="Times New Roman" w:hAnsi="Times New Roman" w:cs="Times New Roman"/>
          <w:sz w:val="24"/>
          <w:szCs w:val="24"/>
          <w:lang w:eastAsia="ru-RU"/>
        </w:rPr>
        <w:t>ств ст</w:t>
      </w:r>
      <w:proofErr w:type="gramEnd"/>
      <w:r w:rsidRPr="00B9631D">
        <w:rPr>
          <w:rFonts w:ascii="Times New Roman" w:eastAsia="Times New Roman" w:hAnsi="Times New Roman" w:cs="Times New Roman"/>
          <w:sz w:val="24"/>
          <w:szCs w:val="24"/>
          <w:lang w:eastAsia="ru-RU"/>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38. Декларация утрачивает силу в следующих случаях:</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а) изменение состава и свой</w:t>
      </w:r>
      <w:proofErr w:type="gramStart"/>
      <w:r w:rsidRPr="00B9631D">
        <w:rPr>
          <w:rFonts w:ascii="Times New Roman" w:eastAsia="Times New Roman" w:hAnsi="Times New Roman" w:cs="Times New Roman"/>
          <w:sz w:val="24"/>
          <w:szCs w:val="24"/>
          <w:lang w:eastAsia="ru-RU"/>
        </w:rPr>
        <w:t>ств ст</w:t>
      </w:r>
      <w:proofErr w:type="gramEnd"/>
      <w:r w:rsidRPr="00B9631D">
        <w:rPr>
          <w:rFonts w:ascii="Times New Roman" w:eastAsia="Times New Roman" w:hAnsi="Times New Roman" w:cs="Times New Roman"/>
          <w:sz w:val="24"/>
          <w:szCs w:val="24"/>
          <w:lang w:eastAsia="ru-RU"/>
        </w:rPr>
        <w:t xml:space="preserve">очных вод абонента при вводе в эксплуатацию </w:t>
      </w:r>
      <w:proofErr w:type="spellStart"/>
      <w:r w:rsidRPr="00B9631D">
        <w:rPr>
          <w:rFonts w:ascii="Times New Roman" w:eastAsia="Times New Roman" w:hAnsi="Times New Roman" w:cs="Times New Roman"/>
          <w:sz w:val="24"/>
          <w:szCs w:val="24"/>
          <w:lang w:eastAsia="ru-RU"/>
        </w:rPr>
        <w:t>водоохранных</w:t>
      </w:r>
      <w:proofErr w:type="spellEnd"/>
      <w:r w:rsidRPr="00B9631D">
        <w:rPr>
          <w:rFonts w:ascii="Times New Roman" w:eastAsia="Times New Roman" w:hAnsi="Times New Roman" w:cs="Times New Roman"/>
          <w:sz w:val="24"/>
          <w:szCs w:val="24"/>
          <w:lang w:eastAsia="ru-RU"/>
        </w:rPr>
        <w:t xml:space="preserve">, </w:t>
      </w:r>
      <w:proofErr w:type="spellStart"/>
      <w:r w:rsidRPr="00B9631D">
        <w:rPr>
          <w:rFonts w:ascii="Times New Roman" w:eastAsia="Times New Roman" w:hAnsi="Times New Roman" w:cs="Times New Roman"/>
          <w:sz w:val="24"/>
          <w:szCs w:val="24"/>
          <w:lang w:eastAsia="ru-RU"/>
        </w:rPr>
        <w:t>водосберегающих</w:t>
      </w:r>
      <w:proofErr w:type="spellEnd"/>
      <w:r w:rsidRPr="00B9631D">
        <w:rPr>
          <w:rFonts w:ascii="Times New Roman" w:eastAsia="Times New Roman" w:hAnsi="Times New Roman" w:cs="Times New Roman"/>
          <w:sz w:val="24"/>
          <w:szCs w:val="24"/>
          <w:lang w:eastAsia="ru-RU"/>
        </w:rPr>
        <w:t xml:space="preserve"> или бессточных технологий, новых или реконструируемых объектов, перепрофилирование производства;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б) выявление организацией водопроводно-канализационного хозяйства в ходе осуществления контроля состава и свой</w:t>
      </w:r>
      <w:proofErr w:type="gramStart"/>
      <w:r w:rsidRPr="00B9631D">
        <w:rPr>
          <w:rFonts w:ascii="Times New Roman" w:eastAsia="Times New Roman" w:hAnsi="Times New Roman" w:cs="Times New Roman"/>
          <w:sz w:val="24"/>
          <w:szCs w:val="24"/>
          <w:lang w:eastAsia="ru-RU"/>
        </w:rPr>
        <w:t>ств ст</w:t>
      </w:r>
      <w:proofErr w:type="gramEnd"/>
      <w:r w:rsidRPr="00B9631D">
        <w:rPr>
          <w:rFonts w:ascii="Times New Roman" w:eastAsia="Times New Roman" w:hAnsi="Times New Roman" w:cs="Times New Roman"/>
          <w:sz w:val="24"/>
          <w:szCs w:val="24"/>
          <w:lang w:eastAsia="ru-RU"/>
        </w:rPr>
        <w:t>очных вод, сверхнормативного сброса загрязняющих веществ, не отраженных абонентом в декларации;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в) установление абоненту новых нормативов допустимого сброса.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39. </w:t>
      </w:r>
      <w:proofErr w:type="gramStart"/>
      <w:r w:rsidRPr="00B9631D">
        <w:rPr>
          <w:rFonts w:ascii="Times New Roman" w:eastAsia="Times New Roman" w:hAnsi="Times New Roman" w:cs="Times New Roman"/>
          <w:sz w:val="24"/>
          <w:szCs w:val="24"/>
          <w:lang w:eastAsia="ru-RU"/>
        </w:rPr>
        <w:t>В течение 2 месяцев со дня наступления хотя бы одного из событий, указанных в пункте 38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w:t>
      </w:r>
      <w:r w:rsidRPr="00B9631D">
        <w:rPr>
          <w:rFonts w:ascii="Times New Roman" w:eastAsia="Times New Roman" w:hAnsi="Times New Roman" w:cs="Times New Roman"/>
          <w:sz w:val="24"/>
          <w:szCs w:val="24"/>
          <w:lang w:eastAsia="ru-RU"/>
        </w:rPr>
        <w:lastRenderedPageBreak/>
        <w:t xml:space="preserve">телеграмма, </w:t>
      </w:r>
      <w:proofErr w:type="spellStart"/>
      <w:r w:rsidRPr="00B9631D">
        <w:rPr>
          <w:rFonts w:ascii="Times New Roman" w:eastAsia="Times New Roman" w:hAnsi="Times New Roman" w:cs="Times New Roman"/>
          <w:sz w:val="24"/>
          <w:szCs w:val="24"/>
          <w:lang w:eastAsia="ru-RU"/>
        </w:rPr>
        <w:t>факсограмма</w:t>
      </w:r>
      <w:proofErr w:type="spellEnd"/>
      <w:r w:rsidRPr="00B9631D">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XI. Условия отведения (приема) поверхностных сточных вод в централизованные системы водоотведения (предусмотренные разделом XI настоящего договора водоотведения, включаются в договор при условии его заключения с абонентом, владеющим на законном основании объектом недвижимого имущества, земельным участком, с которых осуществляется отведение поверхностных сточных вод)</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41. </w:t>
      </w:r>
      <w:proofErr w:type="gramStart"/>
      <w:r w:rsidRPr="00B9631D">
        <w:rPr>
          <w:rFonts w:ascii="Times New Roman" w:eastAsia="Times New Roman" w:hAnsi="Times New Roman" w:cs="Times New Roman"/>
          <w:sz w:val="24"/>
          <w:szCs w:val="24"/>
          <w:lang w:eastAsia="ru-RU"/>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B9631D">
        <w:rPr>
          <w:rFonts w:ascii="Times New Roman" w:eastAsia="Times New Roman" w:hAnsi="Times New Roman" w:cs="Times New Roman"/>
          <w:sz w:val="24"/>
          <w:szCs w:val="24"/>
          <w:lang w:eastAsia="ru-RU"/>
        </w:rPr>
        <w:t xml:space="preserve"> в сроки, </w:t>
      </w:r>
      <w:proofErr w:type="gramStart"/>
      <w:r w:rsidRPr="00B9631D">
        <w:rPr>
          <w:rFonts w:ascii="Times New Roman" w:eastAsia="Times New Roman" w:hAnsi="Times New Roman" w:cs="Times New Roman"/>
          <w:sz w:val="24"/>
          <w:szCs w:val="24"/>
          <w:lang w:eastAsia="ru-RU"/>
        </w:rPr>
        <w:t>порядке</w:t>
      </w:r>
      <w:proofErr w:type="gramEnd"/>
      <w:r w:rsidRPr="00B9631D">
        <w:rPr>
          <w:rFonts w:ascii="Times New Roman" w:eastAsia="Times New Roman" w:hAnsi="Times New Roman" w:cs="Times New Roman"/>
          <w:sz w:val="24"/>
          <w:szCs w:val="24"/>
          <w:lang w:eastAsia="ru-RU"/>
        </w:rPr>
        <w:t xml:space="preserve"> и размере, которые определены в настоящем договоре.</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43. Сведения о точках приема поверхностных сточных вод абонента определяются по форме согласно приложению N 7.</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XII. Условия отведения (приема) сточных вод иных лиц, объекты которых подключены к канализационным сетям, принадлежащим абоненту</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44.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46.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w:t>
      </w:r>
      <w:r w:rsidRPr="00B9631D">
        <w:rPr>
          <w:rFonts w:ascii="Times New Roman" w:eastAsia="Times New Roman" w:hAnsi="Times New Roman" w:cs="Times New Roman"/>
          <w:sz w:val="24"/>
          <w:szCs w:val="24"/>
          <w:lang w:eastAsia="ru-RU"/>
        </w:rPr>
        <w:lastRenderedPageBreak/>
        <w:t>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XIII. Порядок урегулирования споров и разногласий</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49. Претензия направляется по адресу стороны, указанному в реквизитах договора, и должна содержать:</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а) сведения о заявителе (наименование, местонахождение (адрес));</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б) содержание спора, разногласий;</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г) другие сведения по усмотрению стороны.</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50. Сторона, получившая претензию, в течение 5 рабочих дней со дня поступления претензии обязана ее рассмотреть и дать ответ.</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51. Стороны составляют акт об урегулировании спора (разногласий).</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52. В случае </w:t>
      </w:r>
      <w:proofErr w:type="spellStart"/>
      <w:r w:rsidRPr="00B9631D">
        <w:rPr>
          <w:rFonts w:ascii="Times New Roman" w:eastAsia="Times New Roman" w:hAnsi="Times New Roman" w:cs="Times New Roman"/>
          <w:sz w:val="24"/>
          <w:szCs w:val="24"/>
          <w:lang w:eastAsia="ru-RU"/>
        </w:rPr>
        <w:t>недостижения</w:t>
      </w:r>
      <w:proofErr w:type="spellEnd"/>
      <w:r w:rsidRPr="00B9631D">
        <w:rPr>
          <w:rFonts w:ascii="Times New Roman" w:eastAsia="Times New Roman" w:hAnsi="Times New Roman" w:cs="Times New Roman"/>
          <w:sz w:val="24"/>
          <w:szCs w:val="24"/>
          <w:lang w:eastAsia="ru-RU"/>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XIV. Ответственность сторон</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54.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55.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XV. Обстоятельства непреодолимой силы</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57.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Извещение должно содержать данные о наступлении и характере указанных обстоятельств.</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Сторона должна также без промедления, не позднее 24 часов, известить другую сторону о прекращении таких обстоятельств.</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XVI. Срок действия договора</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58. Настоящий договор вступает в силу </w:t>
      </w:r>
      <w:proofErr w:type="gramStart"/>
      <w:r w:rsidRPr="00B9631D">
        <w:rPr>
          <w:rFonts w:ascii="Courier New" w:eastAsia="Times New Roman" w:hAnsi="Courier New" w:cs="Courier New"/>
          <w:sz w:val="20"/>
          <w:szCs w:val="20"/>
          <w:lang w:eastAsia="ru-RU"/>
        </w:rPr>
        <w:t>с</w:t>
      </w:r>
      <w:proofErr w:type="gramEnd"/>
      <w:r w:rsidRPr="00B9631D">
        <w:rPr>
          <w:rFonts w:ascii="Courier New" w:eastAsia="Times New Roman" w:hAnsi="Courier New" w:cs="Courier New"/>
          <w:sz w:val="20"/>
          <w:szCs w:val="20"/>
          <w:lang w:eastAsia="ru-RU"/>
        </w:rPr>
        <w:t xml:space="preserve"> 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(указать дату)</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59. Настоящий договор заключен на срок 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 xml:space="preserve">                                                   (указать срок)</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60.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 xml:space="preserve">61. Настоящий </w:t>
      </w:r>
      <w:proofErr w:type="gramStart"/>
      <w:r w:rsidRPr="00B9631D">
        <w:rPr>
          <w:rFonts w:ascii="Times New Roman" w:eastAsia="Times New Roman" w:hAnsi="Times New Roman" w:cs="Times New Roman"/>
          <w:sz w:val="24"/>
          <w:szCs w:val="24"/>
          <w:lang w:eastAsia="ru-RU"/>
        </w:rPr>
        <w:t>договор</w:t>
      </w:r>
      <w:proofErr w:type="gramEnd"/>
      <w:r w:rsidRPr="00B9631D">
        <w:rPr>
          <w:rFonts w:ascii="Times New Roman" w:eastAsia="Times New Roman" w:hAnsi="Times New Roman" w:cs="Times New Roman"/>
          <w:sz w:val="24"/>
          <w:szCs w:val="24"/>
          <w:lang w:eastAsia="ru-RU"/>
        </w:rPr>
        <w:t xml:space="preserve"> может быть расторгнут до окончания срока его действия по обоюдному согласию сторон.</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62.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631D">
        <w:rPr>
          <w:rFonts w:ascii="Times New Roman" w:eastAsia="Times New Roman" w:hAnsi="Times New Roman" w:cs="Times New Roman"/>
          <w:b/>
          <w:bCs/>
          <w:sz w:val="27"/>
          <w:szCs w:val="27"/>
          <w:lang w:eastAsia="ru-RU"/>
        </w:rPr>
        <w:t>XVII. Прочие условия</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lastRenderedPageBreak/>
        <w:t xml:space="preserve">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B9631D">
        <w:rPr>
          <w:rFonts w:ascii="Times New Roman" w:eastAsia="Times New Roman" w:hAnsi="Times New Roman" w:cs="Times New Roman"/>
          <w:sz w:val="24"/>
          <w:szCs w:val="24"/>
          <w:lang w:eastAsia="ru-RU"/>
        </w:rPr>
        <w:t>факсограмма</w:t>
      </w:r>
      <w:proofErr w:type="spellEnd"/>
      <w:r w:rsidRPr="00B9631D">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65. При исполнении настоящего договора стороны обязуются руководствоваться законодательством Российской Федерации.</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66. Настоящий договор составлен в двух экземплярах, имеющих одинаковую юридическую силу.</w:t>
      </w:r>
    </w:p>
    <w:p w:rsidR="00B9631D" w:rsidRPr="00B9631D" w:rsidRDefault="00B9631D" w:rsidP="00B9631D">
      <w:pPr>
        <w:spacing w:before="100" w:beforeAutospacing="1" w:after="100" w:afterAutospacing="1" w:line="240" w:lineRule="auto"/>
        <w:rPr>
          <w:rFonts w:ascii="Times New Roman" w:eastAsia="Times New Roman" w:hAnsi="Times New Roman" w:cs="Times New Roman"/>
          <w:sz w:val="24"/>
          <w:szCs w:val="24"/>
          <w:lang w:eastAsia="ru-RU"/>
        </w:rPr>
      </w:pPr>
      <w:r w:rsidRPr="00B9631D">
        <w:rPr>
          <w:rFonts w:ascii="Times New Roman" w:eastAsia="Times New Roman" w:hAnsi="Times New Roman" w:cs="Times New Roman"/>
          <w:sz w:val="24"/>
          <w:szCs w:val="24"/>
          <w:lang w:eastAsia="ru-RU"/>
        </w:rPr>
        <w:t>67. Приложения к настоящему договору являются его неотъемлемой частью.</w:t>
      </w:r>
    </w:p>
    <w:p w:rsidR="00B9631D" w:rsidRPr="00B9631D" w:rsidRDefault="00B9631D" w:rsidP="00B9631D">
      <w:pPr>
        <w:spacing w:after="240" w:line="240" w:lineRule="auto"/>
        <w:rPr>
          <w:rFonts w:ascii="Times New Roman" w:eastAsia="Times New Roman" w:hAnsi="Times New Roman" w:cs="Times New Roman"/>
          <w:sz w:val="24"/>
          <w:szCs w:val="24"/>
          <w:lang w:eastAsia="ru-RU"/>
        </w:rPr>
      </w:pP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Организация водопроводн</w:t>
      </w:r>
      <w:proofErr w:type="gramStart"/>
      <w:r w:rsidRPr="00B9631D">
        <w:rPr>
          <w:rFonts w:ascii="Courier New" w:eastAsia="Times New Roman" w:hAnsi="Courier New" w:cs="Courier New"/>
          <w:sz w:val="20"/>
          <w:szCs w:val="20"/>
          <w:lang w:eastAsia="ru-RU"/>
        </w:rPr>
        <w:t>о-</w:t>
      </w:r>
      <w:proofErr w:type="gramEnd"/>
      <w:r w:rsidRPr="00B9631D">
        <w:rPr>
          <w:rFonts w:ascii="Courier New" w:eastAsia="Times New Roman" w:hAnsi="Courier New" w:cs="Courier New"/>
          <w:sz w:val="20"/>
          <w:szCs w:val="20"/>
          <w:lang w:eastAsia="ru-RU"/>
        </w:rPr>
        <w:t xml:space="preserve">               Абонент</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канализационного хозяйства</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___________________________________     ___________________________________</w:t>
      </w: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9631D" w:rsidRPr="00B9631D" w:rsidRDefault="00B9631D" w:rsidP="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631D">
        <w:rPr>
          <w:rFonts w:ascii="Courier New" w:eastAsia="Times New Roman" w:hAnsi="Courier New" w:cs="Courier New"/>
          <w:sz w:val="20"/>
          <w:szCs w:val="20"/>
          <w:lang w:eastAsia="ru-RU"/>
        </w:rPr>
        <w:t>"__" ___________ 20__ г.                "__" ___________ 20__ г.</w:t>
      </w:r>
    </w:p>
    <w:p w:rsidR="00341C49" w:rsidRDefault="00341C49"/>
    <w:sectPr w:rsidR="00341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F7"/>
    <w:rsid w:val="00341C49"/>
    <w:rsid w:val="008807F7"/>
    <w:rsid w:val="00B9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963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631D"/>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631D"/>
    <w:rPr>
      <w:rFonts w:ascii="Courier New" w:eastAsia="Times New Roman" w:hAnsi="Courier New" w:cs="Courier New"/>
      <w:sz w:val="20"/>
      <w:szCs w:val="20"/>
      <w:lang w:eastAsia="ru-RU"/>
    </w:rPr>
  </w:style>
  <w:style w:type="paragraph" w:customStyle="1" w:styleId="otekstj">
    <w:name w:val="otekstj"/>
    <w:basedOn w:val="a"/>
    <w:rsid w:val="00B963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963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631D"/>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B9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631D"/>
    <w:rPr>
      <w:rFonts w:ascii="Courier New" w:eastAsia="Times New Roman" w:hAnsi="Courier New" w:cs="Courier New"/>
      <w:sz w:val="20"/>
      <w:szCs w:val="20"/>
      <w:lang w:eastAsia="ru-RU"/>
    </w:rPr>
  </w:style>
  <w:style w:type="paragraph" w:customStyle="1" w:styleId="otekstj">
    <w:name w:val="otekstj"/>
    <w:basedOn w:val="a"/>
    <w:rsid w:val="00B963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8963">
      <w:bodyDiv w:val="1"/>
      <w:marLeft w:val="0"/>
      <w:marRight w:val="0"/>
      <w:marTop w:val="0"/>
      <w:marBottom w:val="0"/>
      <w:divBdr>
        <w:top w:val="none" w:sz="0" w:space="0" w:color="auto"/>
        <w:left w:val="none" w:sz="0" w:space="0" w:color="auto"/>
        <w:bottom w:val="none" w:sz="0" w:space="0" w:color="auto"/>
        <w:right w:val="none" w:sz="0" w:space="0" w:color="auto"/>
      </w:divBdr>
      <w:divsChild>
        <w:div w:id="205603575">
          <w:marLeft w:val="0"/>
          <w:marRight w:val="0"/>
          <w:marTop w:val="0"/>
          <w:marBottom w:val="0"/>
          <w:divBdr>
            <w:top w:val="none" w:sz="0" w:space="0" w:color="auto"/>
            <w:left w:val="none" w:sz="0" w:space="0" w:color="auto"/>
            <w:bottom w:val="none" w:sz="0" w:space="0" w:color="auto"/>
            <w:right w:val="none" w:sz="0" w:space="0" w:color="auto"/>
          </w:divBdr>
          <w:divsChild>
            <w:div w:id="1209803402">
              <w:marLeft w:val="0"/>
              <w:marRight w:val="0"/>
              <w:marTop w:val="0"/>
              <w:marBottom w:val="0"/>
              <w:divBdr>
                <w:top w:val="none" w:sz="0" w:space="0" w:color="auto"/>
                <w:left w:val="none" w:sz="0" w:space="0" w:color="auto"/>
                <w:bottom w:val="none" w:sz="0" w:space="0" w:color="auto"/>
                <w:right w:val="none" w:sz="0" w:space="0" w:color="auto"/>
              </w:divBdr>
              <w:divsChild>
                <w:div w:id="1738700026">
                  <w:marLeft w:val="0"/>
                  <w:marRight w:val="0"/>
                  <w:marTop w:val="0"/>
                  <w:marBottom w:val="0"/>
                  <w:divBdr>
                    <w:top w:val="none" w:sz="0" w:space="0" w:color="auto"/>
                    <w:left w:val="none" w:sz="0" w:space="0" w:color="auto"/>
                    <w:bottom w:val="none" w:sz="0" w:space="0" w:color="auto"/>
                    <w:right w:val="none" w:sz="0" w:space="0" w:color="auto"/>
                  </w:divBdr>
                  <w:divsChild>
                    <w:div w:id="1068380133">
                      <w:marLeft w:val="0"/>
                      <w:marRight w:val="0"/>
                      <w:marTop w:val="0"/>
                      <w:marBottom w:val="0"/>
                      <w:divBdr>
                        <w:top w:val="none" w:sz="0" w:space="0" w:color="auto"/>
                        <w:left w:val="none" w:sz="0" w:space="0" w:color="auto"/>
                        <w:bottom w:val="none" w:sz="0" w:space="0" w:color="auto"/>
                        <w:right w:val="none" w:sz="0" w:space="0" w:color="auto"/>
                      </w:divBdr>
                      <w:divsChild>
                        <w:div w:id="1565532607">
                          <w:marLeft w:val="0"/>
                          <w:marRight w:val="0"/>
                          <w:marTop w:val="0"/>
                          <w:marBottom w:val="0"/>
                          <w:divBdr>
                            <w:top w:val="none" w:sz="0" w:space="0" w:color="auto"/>
                            <w:left w:val="none" w:sz="0" w:space="0" w:color="auto"/>
                            <w:bottom w:val="none" w:sz="0" w:space="0" w:color="auto"/>
                            <w:right w:val="none" w:sz="0" w:space="0" w:color="auto"/>
                          </w:divBdr>
                          <w:divsChild>
                            <w:div w:id="159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5822</Words>
  <Characters>33191</Characters>
  <Application>Microsoft Office Word</Application>
  <DocSecurity>0</DocSecurity>
  <Lines>276</Lines>
  <Paragraphs>77</Paragraphs>
  <ScaleCrop>false</ScaleCrop>
  <Company/>
  <LinksUpToDate>false</LinksUpToDate>
  <CharactersWithSpaces>38936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2014-09-22T14:57:00Z</dcterms:created>
  <dcterms:modified xsi:type="dcterms:W3CDTF">2014-09-22T14:57:00Z</dcterms:modified>
</cp:coreProperties>
</file>